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F44C85" w14:textId="26749CAF" w:rsidR="00784984" w:rsidRPr="00D007AF" w:rsidRDefault="00784984" w:rsidP="003520C1">
      <w:pPr>
        <w:rPr>
          <w:rFonts w:ascii="Calibri" w:hAnsi="Calibri" w:cs="Times New Roman"/>
          <w:b/>
          <w:bCs/>
          <w:color w:val="000000"/>
          <w:sz w:val="16"/>
          <w:szCs w:val="16"/>
          <w:lang w:val="en-AU"/>
        </w:rPr>
      </w:pPr>
    </w:p>
    <w:p w14:paraId="5FE189E5" w14:textId="2469B7A8" w:rsidR="00784984" w:rsidRPr="00D007AF" w:rsidRDefault="00784984">
      <w:pPr>
        <w:rPr>
          <w:rFonts w:ascii="Calibri" w:hAnsi="Calibri" w:cs="Times New Roman"/>
          <w:b/>
          <w:bCs/>
          <w:color w:val="000000"/>
          <w:sz w:val="16"/>
          <w:szCs w:val="16"/>
          <w:lang w:val="en-AU"/>
        </w:rPr>
      </w:pPr>
    </w:p>
    <w:p w14:paraId="7E44C3A2" w14:textId="62ABB6B8" w:rsidR="00784984" w:rsidRPr="00D007AF" w:rsidRDefault="009255D7">
      <w:pPr>
        <w:rPr>
          <w:rFonts w:ascii="Calibri" w:hAnsi="Calibri" w:cs="Times New Roman"/>
          <w:b/>
          <w:bCs/>
          <w:color w:val="000000"/>
          <w:sz w:val="16"/>
          <w:szCs w:val="16"/>
          <w:lang w:val="en-AU"/>
        </w:rPr>
      </w:pPr>
      <w:r>
        <w:rPr>
          <w:rFonts w:ascii="Calibri" w:hAnsi="Calibri" w:cs="Times New Roman"/>
          <w:b/>
          <w:bCs/>
          <w:noProof/>
          <w:color w:val="000000"/>
          <w:sz w:val="16"/>
          <w:szCs w:val="16"/>
          <w:lang w:val="en-AU"/>
        </w:rPr>
        <w:drawing>
          <wp:anchor distT="0" distB="0" distL="114300" distR="114300" simplePos="0" relativeHeight="251658240" behindDoc="0" locked="0" layoutInCell="1" allowOverlap="1" wp14:anchorId="236D9DDC" wp14:editId="3FF73F80">
            <wp:simplePos x="0" y="0"/>
            <wp:positionH relativeFrom="column">
              <wp:posOffset>-152176</wp:posOffset>
            </wp:positionH>
            <wp:positionV relativeFrom="paragraph">
              <wp:posOffset>156397</wp:posOffset>
            </wp:positionV>
            <wp:extent cx="10436636" cy="6250252"/>
            <wp:effectExtent l="0" t="0" r="0" b="0"/>
            <wp:wrapNone/>
            <wp:docPr id="19255260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526087" name="Picture 1"/>
                    <pic:cNvPicPr/>
                  </pic:nvPicPr>
                  <pic:blipFill>
                    <a:blip r:embed="rId5"/>
                    <a:srcRect t="7626" b="7626"/>
                    <a:stretch>
                      <a:fillRect/>
                    </a:stretch>
                  </pic:blipFill>
                  <pic:spPr bwMode="auto">
                    <a:xfrm>
                      <a:off x="0" y="0"/>
                      <a:ext cx="10436636" cy="625025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9C3651" w14:textId="55A282FF" w:rsidR="00784984" w:rsidRPr="00D007AF" w:rsidRDefault="00784984">
      <w:pPr>
        <w:rPr>
          <w:rFonts w:ascii="Calibri" w:hAnsi="Calibri" w:cs="Times New Roman"/>
          <w:b/>
          <w:bCs/>
          <w:color w:val="000000"/>
          <w:sz w:val="16"/>
          <w:szCs w:val="16"/>
          <w:lang w:val="en-AU"/>
        </w:rPr>
      </w:pPr>
    </w:p>
    <w:p w14:paraId="011503B1" w14:textId="6D16534A" w:rsidR="0008076E" w:rsidRPr="00D007AF" w:rsidRDefault="0008076E">
      <w:pPr>
        <w:rPr>
          <w:rFonts w:ascii="Calibri" w:hAnsi="Calibri" w:cs="Times New Roman"/>
          <w:b/>
          <w:bCs/>
          <w:color w:val="000000"/>
          <w:sz w:val="16"/>
          <w:szCs w:val="16"/>
          <w:lang w:val="en-AU"/>
        </w:rPr>
      </w:pPr>
      <w:r w:rsidRPr="00D007AF">
        <w:rPr>
          <w:rFonts w:ascii="Calibri" w:hAnsi="Calibri" w:cs="Times New Roman"/>
          <w:b/>
          <w:bCs/>
          <w:color w:val="000000"/>
          <w:sz w:val="16"/>
          <w:szCs w:val="16"/>
          <w:lang w:val="en-AU"/>
        </w:rPr>
        <w:br w:type="page"/>
      </w:r>
    </w:p>
    <w:p w14:paraId="3EDD826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lastRenderedPageBreak/>
        <w:t>Terms and Conditions</w:t>
      </w:r>
    </w:p>
    <w:p w14:paraId="5BA48BC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52DF85A0" w14:textId="3E0B8971"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1. When an Agreement is made</w:t>
      </w:r>
    </w:p>
    <w:p w14:paraId="0831B3F4"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6416226A" w14:textId="5293B91F"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These Terms and Conditions are read together</w:t>
      </w:r>
    </w:p>
    <w:p w14:paraId="40332DC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with the Quote (</w:t>
      </w:r>
      <w:r w:rsidRPr="00D007AF">
        <w:rPr>
          <w:rFonts w:ascii="Arial" w:hAnsi="Arial" w:cs="Arial"/>
          <w:b/>
          <w:bCs/>
          <w:color w:val="000000"/>
          <w:sz w:val="16"/>
          <w:szCs w:val="16"/>
          <w:lang w:val="en-GB"/>
        </w:rPr>
        <w:t>Quote Terms</w:t>
      </w:r>
      <w:r w:rsidRPr="00D007AF">
        <w:rPr>
          <w:rFonts w:ascii="Arial" w:hAnsi="Arial" w:cs="Arial"/>
          <w:color w:val="000000"/>
          <w:sz w:val="16"/>
          <w:szCs w:val="16"/>
          <w:lang w:val="en-GB"/>
        </w:rPr>
        <w:t>). These Quote</w:t>
      </w:r>
    </w:p>
    <w:p w14:paraId="0670DD87"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Terms are not binding on the parties until signed in</w:t>
      </w:r>
    </w:p>
    <w:p w14:paraId="32EF458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color w:val="000000"/>
          <w:sz w:val="16"/>
          <w:szCs w:val="16"/>
          <w:lang w:val="en-GB"/>
        </w:rPr>
        <w:t xml:space="preserve">the section called Service Agreement </w:t>
      </w:r>
      <w:r w:rsidRPr="00D007AF">
        <w:rPr>
          <w:rFonts w:ascii="Arial" w:hAnsi="Arial" w:cs="Arial"/>
          <w:b/>
          <w:bCs/>
          <w:color w:val="000000"/>
          <w:sz w:val="16"/>
          <w:szCs w:val="16"/>
          <w:lang w:val="en-GB"/>
        </w:rPr>
        <w:t>(Service</w:t>
      </w:r>
    </w:p>
    <w:p w14:paraId="204B42CE"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b/>
          <w:bCs/>
          <w:color w:val="000000"/>
          <w:sz w:val="16"/>
          <w:szCs w:val="16"/>
          <w:lang w:val="en-GB"/>
        </w:rPr>
        <w:t>Agreement)</w:t>
      </w:r>
      <w:r w:rsidRPr="00D007AF">
        <w:rPr>
          <w:rFonts w:ascii="Arial" w:hAnsi="Arial" w:cs="Arial"/>
          <w:color w:val="000000"/>
          <w:sz w:val="16"/>
          <w:szCs w:val="16"/>
          <w:lang w:val="en-GB"/>
        </w:rPr>
        <w:t xml:space="preserve"> for a formal agreement to apply.</w:t>
      </w:r>
    </w:p>
    <w:p w14:paraId="024EAEDC"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Upon signing, the Service Agreement is made</w:t>
      </w:r>
    </w:p>
    <w:p w14:paraId="1F96CF1E"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between:</w:t>
      </w:r>
    </w:p>
    <w:p w14:paraId="40A7CA0D" w14:textId="77777777" w:rsidR="00D007AF" w:rsidRPr="00D007AF" w:rsidRDefault="00D007AF"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77947748" w14:textId="6FC055C8"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 4ability Pty Ltd ABN 40 626 130 318, of 11/7</w:t>
      </w:r>
    </w:p>
    <w:p w14:paraId="15B0FDA5" w14:textId="70BA8F39"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Clyde road, Dee Why, NSW</w:t>
      </w:r>
    </w:p>
    <w:p w14:paraId="7890BFAD" w14:textId="3C84F7A3" w:rsidR="00D007AF"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2099 (</w:t>
      </w:r>
      <w:r w:rsidRPr="00D007AF">
        <w:rPr>
          <w:rFonts w:ascii="Arial" w:hAnsi="Arial" w:cs="Arial"/>
          <w:b/>
          <w:bCs/>
          <w:color w:val="000000"/>
          <w:sz w:val="16"/>
          <w:szCs w:val="16"/>
          <w:lang w:val="en-GB"/>
        </w:rPr>
        <w:t>4ability</w:t>
      </w:r>
      <w:r w:rsidRPr="00D007AF">
        <w:rPr>
          <w:rFonts w:ascii="Arial" w:hAnsi="Arial" w:cs="Arial"/>
          <w:color w:val="000000"/>
          <w:sz w:val="16"/>
          <w:szCs w:val="16"/>
          <w:lang w:val="en-GB"/>
        </w:rPr>
        <w:t>); and</w:t>
      </w:r>
    </w:p>
    <w:p w14:paraId="7C16135E" w14:textId="7FFF19E1"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(b) Participant or Participant’s Representative</w:t>
      </w:r>
    </w:p>
    <w:p w14:paraId="75F1F182" w14:textId="77777777"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named in the Service Agreement.</w:t>
      </w:r>
    </w:p>
    <w:p w14:paraId="5DCB0BE0" w14:textId="77777777"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6"/>
          <w:szCs w:val="16"/>
          <w:lang w:val="en-GB"/>
        </w:rPr>
      </w:pPr>
      <w:r w:rsidRPr="00D007AF">
        <w:rPr>
          <w:rFonts w:ascii="Arial" w:hAnsi="Arial" w:cs="Arial"/>
          <w:i/>
          <w:iCs/>
          <w:color w:val="000000"/>
          <w:sz w:val="16"/>
          <w:szCs w:val="16"/>
          <w:lang w:val="en-GB"/>
        </w:rPr>
        <w:t>If the Participant’s Representative signs the</w:t>
      </w:r>
    </w:p>
    <w:p w14:paraId="51936FC2" w14:textId="5882E663"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6"/>
          <w:szCs w:val="16"/>
          <w:lang w:val="en-GB"/>
        </w:rPr>
      </w:pPr>
      <w:r w:rsidRPr="00D007AF">
        <w:rPr>
          <w:rFonts w:ascii="Arial" w:hAnsi="Arial" w:cs="Arial"/>
          <w:i/>
          <w:iCs/>
          <w:color w:val="000000"/>
          <w:sz w:val="16"/>
          <w:szCs w:val="16"/>
          <w:lang w:val="en-GB"/>
        </w:rPr>
        <w:t>Service Agreement for a Participant, 4ability</w:t>
      </w:r>
    </w:p>
    <w:p w14:paraId="20334816" w14:textId="77777777"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6"/>
          <w:szCs w:val="16"/>
          <w:lang w:val="en-GB"/>
        </w:rPr>
      </w:pPr>
      <w:r w:rsidRPr="00D007AF">
        <w:rPr>
          <w:rFonts w:ascii="Arial" w:hAnsi="Arial" w:cs="Arial"/>
          <w:i/>
          <w:iCs/>
          <w:color w:val="000000"/>
          <w:sz w:val="16"/>
          <w:szCs w:val="16"/>
          <w:lang w:val="en-GB"/>
        </w:rPr>
        <w:t>must see evidence they are authorised to act for</w:t>
      </w:r>
    </w:p>
    <w:p w14:paraId="6A6128F7" w14:textId="77777777"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color w:val="000000"/>
          <w:sz w:val="16"/>
          <w:szCs w:val="16"/>
          <w:lang w:val="en-GB"/>
        </w:rPr>
      </w:pPr>
      <w:r w:rsidRPr="00D007AF">
        <w:rPr>
          <w:rFonts w:ascii="Arial" w:hAnsi="Arial" w:cs="Arial"/>
          <w:i/>
          <w:iCs/>
          <w:color w:val="000000"/>
          <w:sz w:val="16"/>
          <w:szCs w:val="16"/>
          <w:lang w:val="en-GB"/>
        </w:rPr>
        <w:t>them.</w:t>
      </w:r>
    </w:p>
    <w:p w14:paraId="2659A6E5"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2C6D75AE" w14:textId="732D27B8"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2. Your choice and control</w:t>
      </w:r>
    </w:p>
    <w:p w14:paraId="1F958FD3"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7E4867E7"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16"/>
          <w:szCs w:val="16"/>
          <w:lang w:val="en-GB"/>
        </w:rPr>
      </w:pPr>
      <w:r w:rsidRPr="00D007AF">
        <w:rPr>
          <w:rFonts w:ascii="Arial" w:hAnsi="Arial" w:cs="Arial"/>
          <w:b/>
          <w:bCs/>
          <w:i/>
          <w:iCs/>
          <w:color w:val="000000"/>
          <w:sz w:val="16"/>
          <w:szCs w:val="16"/>
          <w:lang w:val="en-GB"/>
        </w:rPr>
        <w:t>It is your right of choice and control over the</w:t>
      </w:r>
    </w:p>
    <w:p w14:paraId="3AC7050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16"/>
          <w:szCs w:val="16"/>
          <w:lang w:val="en-GB"/>
        </w:rPr>
      </w:pPr>
      <w:r w:rsidRPr="00D007AF">
        <w:rPr>
          <w:rFonts w:ascii="Arial" w:hAnsi="Arial" w:cs="Arial"/>
          <w:b/>
          <w:bCs/>
          <w:i/>
          <w:iCs/>
          <w:color w:val="000000"/>
          <w:sz w:val="16"/>
          <w:szCs w:val="16"/>
          <w:lang w:val="en-GB"/>
        </w:rPr>
        <w:t>services you receive. Please ensure the Quote</w:t>
      </w:r>
    </w:p>
    <w:p w14:paraId="0017A30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i/>
          <w:iCs/>
          <w:color w:val="000000"/>
          <w:sz w:val="16"/>
          <w:szCs w:val="16"/>
          <w:lang w:val="en-GB"/>
        </w:rPr>
      </w:pPr>
      <w:r w:rsidRPr="00D007AF">
        <w:rPr>
          <w:rFonts w:ascii="Arial" w:hAnsi="Arial" w:cs="Arial"/>
          <w:b/>
          <w:bCs/>
          <w:i/>
          <w:iCs/>
          <w:color w:val="000000"/>
          <w:sz w:val="16"/>
          <w:szCs w:val="16"/>
          <w:lang w:val="en-GB"/>
        </w:rPr>
        <w:t>Terms in your Service Agreement accurately</w:t>
      </w:r>
    </w:p>
    <w:p w14:paraId="60500259" w14:textId="71A866DB"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b/>
          <w:bCs/>
          <w:i/>
          <w:iCs/>
          <w:color w:val="000000"/>
          <w:sz w:val="16"/>
          <w:szCs w:val="16"/>
          <w:lang w:val="en-GB"/>
        </w:rPr>
        <w:t>reflects your choices before signing.</w:t>
      </w:r>
      <w:r w:rsidRPr="00D007AF">
        <w:rPr>
          <w:rFonts w:ascii="Arial" w:hAnsi="Arial" w:cs="Arial"/>
          <w:color w:val="000000"/>
          <w:sz w:val="16"/>
          <w:szCs w:val="16"/>
          <w:lang w:val="en-GB"/>
        </w:rPr>
        <w:t xml:space="preserve"> If you have any concerns or questions or require any changes, please raise them with 4ability.</w:t>
      </w:r>
    </w:p>
    <w:p w14:paraId="7F331F54"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7876F34F"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3. Provision of supports and service bookings</w:t>
      </w:r>
    </w:p>
    <w:p w14:paraId="71163C46"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06611BE2" w14:textId="61DF79D2"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agrees to provide you with NDIS</w:t>
      </w:r>
    </w:p>
    <w:p w14:paraId="56775C15"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supports and/or fee-for-service supports described</w:t>
      </w:r>
    </w:p>
    <w:p w14:paraId="3C146733"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in the Quote up to the maximum value set out in</w:t>
      </w:r>
    </w:p>
    <w:p w14:paraId="75C7D3A2"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the Quote.</w:t>
      </w:r>
    </w:p>
    <w:p w14:paraId="0E0EF254"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For NDIS supports managed by the NDIA,</w:t>
      </w:r>
    </w:p>
    <w:p w14:paraId="6E733962" w14:textId="2CF9CDF1"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is authorised to make service bookings</w:t>
      </w:r>
    </w:p>
    <w:p w14:paraId="5FFAAD94" w14:textId="650E5F6D"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in the NDIS portal up to the maximum value set out in the Quote (including any NDIS price increases).</w:t>
      </w:r>
    </w:p>
    <w:p w14:paraId="2EE1FDE7" w14:textId="6EF3AA8B"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may stop providing you with NDIS</w:t>
      </w:r>
    </w:p>
    <w:p w14:paraId="2ED6596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supports if funding is not available for any reason,</w:t>
      </w:r>
    </w:p>
    <w:p w14:paraId="703110D2"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including if your NDIS plan is suspended, if you</w:t>
      </w:r>
    </w:p>
    <w:p w14:paraId="255F35E9"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stop being a participant in the NDIS, or if your</w:t>
      </w:r>
    </w:p>
    <w:p w14:paraId="50A3FB9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NDIS plan allowances are used.</w:t>
      </w:r>
    </w:p>
    <w:p w14:paraId="3DF7C8C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If the Service Duration on the Service Agreement</w:t>
      </w:r>
    </w:p>
    <w:p w14:paraId="65DECDA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specifies No End Date, or your NDIS plan is</w:t>
      </w:r>
    </w:p>
    <w:p w14:paraId="2F84DC42"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extended by the NDIA and you choose to continue</w:t>
      </w:r>
    </w:p>
    <w:p w14:paraId="1702A03A" w14:textId="505529E2"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to access support services, 4ability may</w:t>
      </w:r>
    </w:p>
    <w:p w14:paraId="5AC99926"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continue to provide support services and claim</w:t>
      </w:r>
    </w:p>
    <w:p w14:paraId="03053CF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NDIS funding for those support services if your</w:t>
      </w:r>
    </w:p>
    <w:p w14:paraId="7B00BAB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NDIS plan expires but you remain a NDIS</w:t>
      </w:r>
    </w:p>
    <w:p w14:paraId="66085A1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participant.</w:t>
      </w:r>
    </w:p>
    <w:p w14:paraId="69754A78" w14:textId="768C17A8"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may invoice you for any costs not</w:t>
      </w:r>
    </w:p>
    <w:p w14:paraId="53B6D22E"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covered by the NDIA including, but not limited to,</w:t>
      </w:r>
    </w:p>
    <w:p w14:paraId="27AA20D4"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entry to events, transport costs, activity costs, etc.</w:t>
      </w:r>
    </w:p>
    <w:p w14:paraId="215C2A7F"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44BA30FE" w14:textId="736FC16B"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4. NDIS Price and payment for support</w:t>
      </w:r>
    </w:p>
    <w:p w14:paraId="35F6612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services</w:t>
      </w:r>
    </w:p>
    <w:p w14:paraId="5D8584BC"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47FA100D" w14:textId="2735FF0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The quoted price of NDIS supports is aligned with</w:t>
      </w:r>
    </w:p>
    <w:p w14:paraId="5F46985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the price limits set out in the NDIS Pricing</w:t>
      </w:r>
    </w:p>
    <w:p w14:paraId="3250193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Arrangements and Price Limits. If the price limit for</w:t>
      </w:r>
    </w:p>
    <w:p w14:paraId="45E4A00F" w14:textId="49709C03"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any NDIS support is changed, 4ability will be</w:t>
      </w:r>
    </w:p>
    <w:p w14:paraId="6EDD3F0E"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entitled to charge that price from the effective date</w:t>
      </w:r>
    </w:p>
    <w:p w14:paraId="38C8F399"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of any new NDIS Pricing Arrangements and Price</w:t>
      </w:r>
    </w:p>
    <w:p w14:paraId="103603A2"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Limits change.</w:t>
      </w:r>
    </w:p>
    <w:p w14:paraId="258333BE"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03362988" w14:textId="707DCF36"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Pursuant to the NDIS Pricing Arrangements and</w:t>
      </w:r>
    </w:p>
    <w:p w14:paraId="4FE40B6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Price Limits:</w:t>
      </w:r>
    </w:p>
    <w:p w14:paraId="7660893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3DB8D6BA" w14:textId="0F2B1F9A"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 4ability will claim payment for allowable and</w:t>
      </w:r>
    </w:p>
    <w:p w14:paraId="77126D5E" w14:textId="7DC13691"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provided non-face-to-face supports and centre</w:t>
      </w:r>
    </w:p>
    <w:p w14:paraId="18FA9A26"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capital costs, either as a component of the</w:t>
      </w:r>
    </w:p>
    <w:p w14:paraId="26EBBCD4" w14:textId="654C55D0"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quoted support, or as a separate item.</w:t>
      </w:r>
    </w:p>
    <w:p w14:paraId="346C9D7B" w14:textId="7820CF4D"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(b) High Intensity services may vary to quoted</w:t>
      </w:r>
    </w:p>
    <w:p w14:paraId="45E24EF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services depending on staff availability and</w:t>
      </w:r>
    </w:p>
    <w:p w14:paraId="15FC97C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may be claimed using a different support item,</w:t>
      </w:r>
    </w:p>
    <w:p w14:paraId="16566CCE"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and will not be more than is quoted.</w:t>
      </w:r>
    </w:p>
    <w:p w14:paraId="0C98DC54" w14:textId="439A135A"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will claim payment for the provision of</w:t>
      </w:r>
    </w:p>
    <w:p w14:paraId="5F492C8C"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the NDIS supports in the Service Agreement after</w:t>
      </w:r>
    </w:p>
    <w:p w14:paraId="153EF33E"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they have been delivered. For NDIS supports that</w:t>
      </w:r>
    </w:p>
    <w:p w14:paraId="2B065915"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are self-managed, and fee-for-service supports,</w:t>
      </w:r>
    </w:p>
    <w:p w14:paraId="2D944004" w14:textId="5CF24864"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will send an invoice. Otherwise,</w:t>
      </w:r>
    </w:p>
    <w:p w14:paraId="2B689493" w14:textId="26EF0DF3"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will claim payment directly from the</w:t>
      </w:r>
    </w:p>
    <w:p w14:paraId="66188AF1"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NDIA or from your plan nominee or plan</w:t>
      </w:r>
    </w:p>
    <w:p w14:paraId="56971A96"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management provider.</w:t>
      </w:r>
    </w:p>
    <w:p w14:paraId="10A814C6"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7DE3E0E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If your funding is managed by a plan nominee or a</w:t>
      </w:r>
    </w:p>
    <w:p w14:paraId="2A38EEA4"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plan management provider, you must provide</w:t>
      </w:r>
    </w:p>
    <w:p w14:paraId="6527DDDF" w14:textId="0C848325"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relevant contact details to 4ability before</w:t>
      </w:r>
    </w:p>
    <w:p w14:paraId="45779B1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 services can commence. It is your</w:t>
      </w:r>
    </w:p>
    <w:p w14:paraId="18867EFB"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responsibility to ensure you have sufficient funds</w:t>
      </w:r>
    </w:p>
    <w:p w14:paraId="7AC215AF"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available for the support services and that your</w:t>
      </w:r>
    </w:p>
    <w:p w14:paraId="02C6C4C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plan manager pays all invoices in a timely manner.</w:t>
      </w:r>
    </w:p>
    <w:p w14:paraId="1E76BC1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If any NDIS supports are paid directly to you, they</w:t>
      </w:r>
    </w:p>
    <w:p w14:paraId="4C198223"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will be treated in the same way as self-managed</w:t>
      </w:r>
    </w:p>
    <w:p w14:paraId="2378D96D" w14:textId="5F5BC7B5"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supports. For example, if you receive NDIS funding for transport directly into your bank account, 4ability will invoice you for the quoted transport services.</w:t>
      </w:r>
    </w:p>
    <w:p w14:paraId="026563B6"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6E39F7C5" w14:textId="5F0949E9"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5. 4ability will:</w:t>
      </w:r>
    </w:p>
    <w:p w14:paraId="5B86DD9B"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40E34437" w14:textId="25BCEAC2"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 Treat you with courtesy and respect and</w:t>
      </w:r>
    </w:p>
    <w:p w14:paraId="46E8C4DE" w14:textId="68D37534"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communicate openly and honestly.</w:t>
      </w:r>
    </w:p>
    <w:p w14:paraId="0BB8BF65" w14:textId="7857446B"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(b) Consult with you about how and when support</w:t>
      </w:r>
    </w:p>
    <w:p w14:paraId="49933AA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services are provided and undertake periodic</w:t>
      </w:r>
    </w:p>
    <w:p w14:paraId="12F2EC4B" w14:textId="134433D2"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reviews with you.</w:t>
      </w:r>
    </w:p>
    <w:p w14:paraId="67367472" w14:textId="6AD54632"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(c) Give you a minimum of 24 hours’ notice if</w:t>
      </w:r>
    </w:p>
    <w:p w14:paraId="2F1E357F" w14:textId="27C736A2"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needs to change or cancel a</w:t>
      </w:r>
    </w:p>
    <w:p w14:paraId="50F2DE87" w14:textId="3A84B04B"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scheduled appointment.</w:t>
      </w:r>
    </w:p>
    <w:p w14:paraId="06DAAFF2" w14:textId="0C5FC41A"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(d) Collect information from you about your</w:t>
      </w:r>
    </w:p>
    <w:p w14:paraId="1F167897" w14:textId="0F6BFF25"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 needs and goals.</w:t>
      </w:r>
    </w:p>
    <w:p w14:paraId="2761A566" w14:textId="752B7438"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(e) Share your information with key 4ability</w:t>
      </w:r>
    </w:p>
    <w:p w14:paraId="6812F46C"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staff, including internal auditors, as well as</w:t>
      </w:r>
    </w:p>
    <w:p w14:paraId="3A37C02E"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other external service providers in order to</w:t>
      </w:r>
    </w:p>
    <w:p w14:paraId="30264316" w14:textId="3D27F660"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provide support services to you.</w:t>
      </w:r>
    </w:p>
    <w:p w14:paraId="7EA2F1E8" w14:textId="18953BDD"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(f) Make information accessible to you about</w:t>
      </w:r>
    </w:p>
    <w:p w14:paraId="4C2758A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feedback, complaints, privacy and your rights</w:t>
      </w:r>
    </w:p>
    <w:p w14:paraId="5CB12F97" w14:textId="412382BD"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to advocacy.</w:t>
      </w:r>
    </w:p>
    <w:p w14:paraId="39CAA89C" w14:textId="46E86681"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(g) Protect your privacy and confidentiality in line</w:t>
      </w:r>
    </w:p>
    <w:p w14:paraId="2EB33061" w14:textId="30959894"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with 4ability’s Privacy Policy on its website.</w:t>
      </w:r>
    </w:p>
    <w:p w14:paraId="2B53CC8F" w14:textId="147B8DB3" w:rsidR="002D2398" w:rsidRPr="00D007AF" w:rsidRDefault="002D2398"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(h) Provide support services to a professional</w:t>
      </w:r>
    </w:p>
    <w:p w14:paraId="48DB633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standard and with appropriate care, skill and</w:t>
      </w:r>
    </w:p>
    <w:p w14:paraId="23790F17"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otherwise in a manner consistent with all</w:t>
      </w:r>
    </w:p>
    <w:p w14:paraId="08BA3498" w14:textId="0A5B598A"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relevant laws.</w:t>
      </w:r>
    </w:p>
    <w:p w14:paraId="45877CEC" w14:textId="602F115E"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w:t>
      </w:r>
      <w:proofErr w:type="spellStart"/>
      <w:r w:rsidRPr="00D007AF">
        <w:rPr>
          <w:rFonts w:ascii="Arial" w:hAnsi="Arial" w:cs="Arial"/>
          <w:color w:val="000000"/>
          <w:sz w:val="16"/>
          <w:szCs w:val="16"/>
          <w:lang w:val="en-GB"/>
        </w:rPr>
        <w:t>i</w:t>
      </w:r>
      <w:proofErr w:type="spellEnd"/>
      <w:r w:rsidRPr="00D007AF">
        <w:rPr>
          <w:rFonts w:ascii="Arial" w:hAnsi="Arial" w:cs="Arial"/>
          <w:color w:val="000000"/>
          <w:sz w:val="16"/>
          <w:szCs w:val="16"/>
          <w:lang w:val="en-GB"/>
        </w:rPr>
        <w:t>) Keep accurate records and issue invoices and</w:t>
      </w:r>
    </w:p>
    <w:p w14:paraId="79D051A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statements requested for support services</w:t>
      </w:r>
    </w:p>
    <w:p w14:paraId="59C36413" w14:textId="6D86C48B"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provided to you.</w:t>
      </w:r>
    </w:p>
    <w:p w14:paraId="019FE5E4" w14:textId="6A805ED8"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(j) Give you at least 14 days’ notice in writing to</w:t>
      </w:r>
    </w:p>
    <w:p w14:paraId="6E430B55"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end this Service Agreement (excluding Shared</w:t>
      </w:r>
    </w:p>
    <w:p w14:paraId="1FF8C57C" w14:textId="662EF849"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Independent Living (SIL) services)).</w:t>
      </w:r>
    </w:p>
    <w:p w14:paraId="07664687" w14:textId="37E3246A"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(k) Update you of changes that effect your support</w:t>
      </w:r>
    </w:p>
    <w:p w14:paraId="79AC6954"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services or are incorporated into your Service</w:t>
      </w:r>
    </w:p>
    <w:p w14:paraId="6651B5DF"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Agreement because of law or regulatory</w:t>
      </w:r>
    </w:p>
    <w:p w14:paraId="79DF1EC7" w14:textId="32F80906" w:rsidR="005B1044" w:rsidRPr="00D007AF" w:rsidRDefault="002D2398" w:rsidP="005B10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change.</w:t>
      </w:r>
    </w:p>
    <w:p w14:paraId="6755E017" w14:textId="5448100A" w:rsidR="00D007AF" w:rsidRPr="00D007AF" w:rsidRDefault="005B1044"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 xml:space="preserve">(l) </w:t>
      </w:r>
      <w:r w:rsidR="00D007AF" w:rsidRPr="00D007AF">
        <w:rPr>
          <w:rFonts w:ascii="Arial" w:hAnsi="Arial" w:cs="Arial"/>
          <w:color w:val="000000"/>
          <w:sz w:val="16"/>
          <w:szCs w:val="16"/>
          <w:lang w:val="en-GB"/>
        </w:rPr>
        <w:t>Detail the arrangements for providing support services to be put in place in the event of an emergency or disaster to manage the health and wellbeing of the participants, using all reasonable endeavours to implement emergency planning procedures and provide continuity of support services, while meeting government mandated</w:t>
      </w:r>
    </w:p>
    <w:p w14:paraId="0F0B3495" w14:textId="6482BE1A" w:rsidR="005B1044" w:rsidRPr="00D007AF" w:rsidRDefault="00D007AF" w:rsidP="00D007A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requirements.</w:t>
      </w:r>
    </w:p>
    <w:p w14:paraId="026490F9"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106E64BF" w14:textId="06AEFE75"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6. You will:</w:t>
      </w:r>
    </w:p>
    <w:p w14:paraId="67B11660" w14:textId="77777777" w:rsidR="005B1044" w:rsidRPr="00D007AF" w:rsidRDefault="005B1044"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761BA044" w14:textId="33BCA921"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 Treat 4ability with courtesy and respect and</w:t>
      </w:r>
    </w:p>
    <w:p w14:paraId="141463ED" w14:textId="26FE1881"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communicate openly and honestly.</w:t>
      </w:r>
    </w:p>
    <w:p w14:paraId="636A532A" w14:textId="0FB45458"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(b) Tell 4ability about how you wish to receive</w:t>
      </w:r>
    </w:p>
    <w:p w14:paraId="010553D2"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 services to meet your needs and talk</w:t>
      </w:r>
    </w:p>
    <w:p w14:paraId="446D3F6F" w14:textId="268F2D5D"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to 4ability if you have concerns about the</w:t>
      </w:r>
    </w:p>
    <w:p w14:paraId="53597E85" w14:textId="7CFEDD1C"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 services provided.</w:t>
      </w:r>
    </w:p>
    <w:p w14:paraId="370A9070" w14:textId="6D4A3829"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(c) Tell 4ability as soon as possible about any</w:t>
      </w:r>
    </w:p>
    <w:p w14:paraId="2B53F154"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changes to your health, medication or personal</w:t>
      </w:r>
    </w:p>
    <w:p w14:paraId="4E5DF8C9"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care requirements, transport requirements or</w:t>
      </w:r>
    </w:p>
    <w:p w14:paraId="061E05A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any other things that may affect the way</w:t>
      </w:r>
    </w:p>
    <w:p w14:paraId="5A59D62A" w14:textId="5875699D"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delivers support services to you.</w:t>
      </w:r>
    </w:p>
    <w:p w14:paraId="18C42A03" w14:textId="2B579773"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(d) Nominate an emergency contact person who is</w:t>
      </w:r>
    </w:p>
    <w:p w14:paraId="388C717C"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willing to be contacted at any time of day if an</w:t>
      </w:r>
    </w:p>
    <w:p w14:paraId="7EEA64F4"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emergency arises and is willing and able to</w:t>
      </w:r>
    </w:p>
    <w:p w14:paraId="39E11B86" w14:textId="2B61A259"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make decisions about you if necessary.</w:t>
      </w:r>
    </w:p>
    <w:p w14:paraId="2698D690" w14:textId="4379FCB9"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(e) Sign any form required to give 4ability</w:t>
      </w:r>
    </w:p>
    <w:p w14:paraId="506C20F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authority to access information held by the</w:t>
      </w:r>
    </w:p>
    <w:p w14:paraId="5F3A649C" w14:textId="69559462"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NDIA about you if 4ability needs that</w:t>
      </w:r>
    </w:p>
    <w:p w14:paraId="5E329CF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information to provide support services.</w:t>
      </w:r>
    </w:p>
    <w:p w14:paraId="56BCD04D" w14:textId="5B1760A2"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(f) Tell 4ability how your NDIS funding is</w:t>
      </w:r>
    </w:p>
    <w:p w14:paraId="248FFDA1" w14:textId="0BE9C71D"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managed or if the way your NDIS funding is</w:t>
      </w:r>
    </w:p>
    <w:p w14:paraId="4494F127" w14:textId="5B9E02E7"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managed changes.</w:t>
      </w:r>
    </w:p>
    <w:p w14:paraId="3813BADD" w14:textId="63B57D4D"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(g) Tell 4ability immediately if your NDIS plan</w:t>
      </w:r>
    </w:p>
    <w:p w14:paraId="67F48939"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is suspended or changed, if you stop being a</w:t>
      </w:r>
    </w:p>
    <w:p w14:paraId="2B4140D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NDIS participant, or if your NDIS plan</w:t>
      </w:r>
    </w:p>
    <w:p w14:paraId="54758928" w14:textId="57E23833"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allowances are used up.</w:t>
      </w:r>
    </w:p>
    <w:p w14:paraId="1AA92BCB" w14:textId="20F43A83"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(h) Pay all 4ability invoices on time and make</w:t>
      </w:r>
    </w:p>
    <w:p w14:paraId="6701DA65"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roofErr w:type="gramStart"/>
      <w:r w:rsidRPr="00D007AF">
        <w:rPr>
          <w:rFonts w:ascii="Arial" w:hAnsi="Arial" w:cs="Arial"/>
          <w:color w:val="000000"/>
          <w:sz w:val="16"/>
          <w:szCs w:val="16"/>
          <w:lang w:val="en-GB"/>
        </w:rPr>
        <w:t>sure</w:t>
      </w:r>
      <w:proofErr w:type="gramEnd"/>
      <w:r w:rsidRPr="00D007AF">
        <w:rPr>
          <w:rFonts w:ascii="Arial" w:hAnsi="Arial" w:cs="Arial"/>
          <w:color w:val="000000"/>
          <w:sz w:val="16"/>
          <w:szCs w:val="16"/>
          <w:lang w:val="en-GB"/>
        </w:rPr>
        <w:t xml:space="preserve"> that adequate funds are available to meet</w:t>
      </w:r>
    </w:p>
    <w:p w14:paraId="0CEF3A7A" w14:textId="1C92E607"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any direct debit payment due to 4ability.</w:t>
      </w:r>
    </w:p>
    <w:p w14:paraId="024EBFA2" w14:textId="3C1BAE01"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w:t>
      </w:r>
      <w:proofErr w:type="spellStart"/>
      <w:r w:rsidRPr="00D007AF">
        <w:rPr>
          <w:rFonts w:ascii="Arial" w:hAnsi="Arial" w:cs="Arial"/>
          <w:color w:val="000000"/>
          <w:sz w:val="16"/>
          <w:szCs w:val="16"/>
          <w:lang w:val="en-GB"/>
        </w:rPr>
        <w:t>i</w:t>
      </w:r>
      <w:proofErr w:type="spellEnd"/>
      <w:r w:rsidRPr="00D007AF">
        <w:rPr>
          <w:rFonts w:ascii="Arial" w:hAnsi="Arial" w:cs="Arial"/>
          <w:color w:val="000000"/>
          <w:sz w:val="16"/>
          <w:szCs w:val="16"/>
          <w:lang w:val="en-GB"/>
        </w:rPr>
        <w:t>) Give 4ability at least 14 days’ notice in</w:t>
      </w:r>
    </w:p>
    <w:p w14:paraId="221A553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writing to end this Service Agreement</w:t>
      </w:r>
    </w:p>
    <w:p w14:paraId="6744BF2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(excluding SIL services).</w:t>
      </w:r>
    </w:p>
    <w:p w14:paraId="536642A3" w14:textId="671A48FB"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7. Changes and cancellations</w:t>
      </w:r>
    </w:p>
    <w:p w14:paraId="1B241379" w14:textId="77777777" w:rsidR="005B1044" w:rsidRPr="00D007AF" w:rsidRDefault="005B1044"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151750A4" w14:textId="50A31331"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You may cancel your Services Agreement at any</w:t>
      </w:r>
    </w:p>
    <w:p w14:paraId="3A7D6CDC" w14:textId="089317A4"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time noted in clause 5(</w:t>
      </w:r>
      <w:proofErr w:type="spellStart"/>
      <w:r w:rsidRPr="00D007AF">
        <w:rPr>
          <w:rFonts w:ascii="Arial" w:hAnsi="Arial" w:cs="Arial"/>
          <w:color w:val="000000"/>
          <w:sz w:val="16"/>
          <w:szCs w:val="16"/>
          <w:lang w:val="en-GB"/>
        </w:rPr>
        <w:t>i</w:t>
      </w:r>
      <w:proofErr w:type="spellEnd"/>
      <w:r w:rsidRPr="00D007AF">
        <w:rPr>
          <w:rFonts w:ascii="Arial" w:hAnsi="Arial" w:cs="Arial"/>
          <w:color w:val="000000"/>
          <w:sz w:val="16"/>
          <w:szCs w:val="16"/>
          <w:lang w:val="en-GB"/>
        </w:rPr>
        <w:t>) noting that 4ability</w:t>
      </w:r>
    </w:p>
    <w:p w14:paraId="78C6001F"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may claim payment or invoice for scheduled</w:t>
      </w:r>
    </w:p>
    <w:p w14:paraId="5EFF9B0C"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 services cancelled at short notice, subject</w:t>
      </w:r>
    </w:p>
    <w:p w14:paraId="0EEC09E2"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to the NDIS Pricing Arrangements and Price Limits</w:t>
      </w:r>
    </w:p>
    <w:p w14:paraId="1515E2BE" w14:textId="64C18962"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rules.</w:t>
      </w:r>
      <w:r w:rsidR="00D007AF" w:rsidRPr="00D007AF">
        <w:rPr>
          <w:rFonts w:ascii="Arial" w:hAnsi="Arial" w:cs="Arial"/>
          <w:color w:val="000000"/>
          <w:sz w:val="16"/>
          <w:szCs w:val="16"/>
          <w:lang w:val="en-GB"/>
        </w:rPr>
        <w:t xml:space="preserve"> </w:t>
      </w:r>
      <w:r w:rsidRPr="00D007AF">
        <w:rPr>
          <w:rFonts w:ascii="Arial" w:hAnsi="Arial" w:cs="Arial"/>
          <w:color w:val="000000"/>
          <w:sz w:val="16"/>
          <w:szCs w:val="16"/>
          <w:lang w:val="en-GB"/>
        </w:rPr>
        <w:t>Per the NDIS Pricing Arrangements and Price</w:t>
      </w:r>
    </w:p>
    <w:p w14:paraId="03A8559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Limits, a cancellation is a short notice cancellation</w:t>
      </w:r>
    </w:p>
    <w:p w14:paraId="1247332B" w14:textId="4A8F6ACA"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if you:</w:t>
      </w:r>
    </w:p>
    <w:p w14:paraId="1FC98B66" w14:textId="76FAE59A"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(a) Do not show up for a scheduled support</w:t>
      </w:r>
    </w:p>
    <w:p w14:paraId="11F59502"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within a reasonable time, or are not present at</w:t>
      </w:r>
    </w:p>
    <w:p w14:paraId="1562361C"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the agreed place and within a reasonable</w:t>
      </w:r>
    </w:p>
    <w:p w14:paraId="73C2957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time when the provider is travelling to deliver</w:t>
      </w:r>
    </w:p>
    <w:p w14:paraId="41307FD2" w14:textId="7B00B5D3" w:rsidR="005B1044"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the support; or</w:t>
      </w:r>
    </w:p>
    <w:p w14:paraId="510FEA30" w14:textId="5082B397" w:rsidR="002D2398" w:rsidRPr="00D007AF" w:rsidRDefault="002D2398" w:rsidP="006A402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60"/>
        <w:rPr>
          <w:rFonts w:ascii="Arial" w:hAnsi="Arial" w:cs="Arial"/>
          <w:color w:val="000000"/>
          <w:sz w:val="16"/>
          <w:szCs w:val="16"/>
          <w:lang w:val="en-GB"/>
        </w:rPr>
      </w:pPr>
      <w:r w:rsidRPr="00D007AF">
        <w:rPr>
          <w:rFonts w:ascii="Arial" w:hAnsi="Arial" w:cs="Arial"/>
          <w:color w:val="000000"/>
          <w:sz w:val="16"/>
          <w:szCs w:val="16"/>
          <w:lang w:val="en-GB"/>
        </w:rPr>
        <w:t>(b) Have given less than seven (7) clear days’</w:t>
      </w:r>
    </w:p>
    <w:p w14:paraId="6A980E19"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notice to cancel a scheduled service.</w:t>
      </w:r>
    </w:p>
    <w:p w14:paraId="6661CD0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If your support services are quoted as a Programs</w:t>
      </w:r>
    </w:p>
    <w:p w14:paraId="5103F16B" w14:textId="7EF1A9DB"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of Support, 4ability will claim for all instances of</w:t>
      </w:r>
    </w:p>
    <w:p w14:paraId="1F51683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 in the Programs of Support, subject to an</w:t>
      </w:r>
    </w:p>
    <w:p w14:paraId="1117F7B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exit notice period of 14 days.</w:t>
      </w:r>
    </w:p>
    <w:p w14:paraId="1EC423FF"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5F8743B4" w14:textId="11D7CC45"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8. Enquiries, feedback, complaints and</w:t>
      </w:r>
    </w:p>
    <w:p w14:paraId="633D45E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disputes</w:t>
      </w:r>
    </w:p>
    <w:p w14:paraId="4D98745D" w14:textId="77777777" w:rsidR="005B1044" w:rsidRPr="00D007AF" w:rsidRDefault="005B1044"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40AE9B62" w14:textId="7CA47E91"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For any enquiry relating to this Service Agreement</w:t>
      </w:r>
    </w:p>
    <w:p w14:paraId="058BE5DB"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including any questions relating to invoicing and</w:t>
      </w:r>
    </w:p>
    <w:p w14:paraId="327FD21A" w14:textId="27519E04"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payment, please contact the Manager</w:t>
      </w:r>
      <w:r w:rsidR="005B1044" w:rsidRPr="00D007AF">
        <w:rPr>
          <w:rFonts w:ascii="Arial" w:hAnsi="Arial" w:cs="Arial"/>
          <w:color w:val="000000"/>
          <w:sz w:val="16"/>
          <w:szCs w:val="16"/>
          <w:lang w:val="en-GB"/>
        </w:rPr>
        <w:t xml:space="preserve"> o</w:t>
      </w:r>
      <w:r w:rsidRPr="00D007AF">
        <w:rPr>
          <w:rFonts w:ascii="Arial" w:hAnsi="Arial" w:cs="Arial"/>
          <w:color w:val="000000"/>
          <w:sz w:val="16"/>
          <w:szCs w:val="16"/>
          <w:lang w:val="en-GB"/>
        </w:rPr>
        <w:t xml:space="preserve">n </w:t>
      </w:r>
      <w:r w:rsidR="005B1044" w:rsidRPr="00D007AF">
        <w:rPr>
          <w:rFonts w:ascii="Arial" w:hAnsi="Arial" w:cs="Arial"/>
          <w:color w:val="000000"/>
          <w:sz w:val="16"/>
          <w:szCs w:val="16"/>
          <w:lang w:val="en-GB"/>
        </w:rPr>
        <w:t>02 9454 7754</w:t>
      </w:r>
      <w:r w:rsidRPr="00D007AF">
        <w:rPr>
          <w:rFonts w:ascii="Arial" w:hAnsi="Arial" w:cs="Arial"/>
          <w:color w:val="000000"/>
          <w:sz w:val="16"/>
          <w:szCs w:val="16"/>
          <w:lang w:val="en-GB"/>
        </w:rPr>
        <w:t xml:space="preserve"> or email:</w:t>
      </w:r>
      <w:r w:rsidR="005B1044" w:rsidRPr="00D007AF">
        <w:rPr>
          <w:rFonts w:ascii="Arial" w:hAnsi="Arial" w:cs="Arial"/>
          <w:color w:val="000000"/>
          <w:sz w:val="16"/>
          <w:szCs w:val="16"/>
          <w:lang w:val="en-GB"/>
        </w:rPr>
        <w:t xml:space="preserve"> </w:t>
      </w:r>
      <w:r w:rsidRPr="00D007AF">
        <w:rPr>
          <w:rFonts w:ascii="Arial" w:hAnsi="Arial" w:cs="Arial"/>
          <w:color w:val="0B4CB4"/>
          <w:sz w:val="16"/>
          <w:szCs w:val="16"/>
          <w:lang w:val="en-GB"/>
        </w:rPr>
        <w:t>account@4ability.</w:t>
      </w:r>
      <w:r w:rsidR="005B1044" w:rsidRPr="00D007AF">
        <w:rPr>
          <w:rFonts w:ascii="Arial" w:hAnsi="Arial" w:cs="Arial"/>
          <w:color w:val="0B4CB4"/>
          <w:sz w:val="16"/>
          <w:szCs w:val="16"/>
          <w:lang w:val="en-GB"/>
        </w:rPr>
        <w:t>com.</w:t>
      </w:r>
      <w:r w:rsidRPr="00D007AF">
        <w:rPr>
          <w:rFonts w:ascii="Arial" w:hAnsi="Arial" w:cs="Arial"/>
          <w:color w:val="0B4CB4"/>
          <w:sz w:val="16"/>
          <w:szCs w:val="16"/>
          <w:lang w:val="en-GB"/>
        </w:rPr>
        <w:t>au</w:t>
      </w:r>
      <w:r w:rsidRPr="00D007AF">
        <w:rPr>
          <w:rFonts w:ascii="Arial" w:hAnsi="Arial" w:cs="Arial"/>
          <w:color w:val="000000"/>
          <w:sz w:val="16"/>
          <w:szCs w:val="16"/>
          <w:lang w:val="en-GB"/>
        </w:rPr>
        <w:t>.</w:t>
      </w:r>
    </w:p>
    <w:p w14:paraId="6CAC110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For any enquiry relating to the provision of support</w:t>
      </w:r>
    </w:p>
    <w:p w14:paraId="201519E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services, including any request to change or</w:t>
      </w:r>
    </w:p>
    <w:p w14:paraId="648E5700"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cancel a scheduled service, please contact your</w:t>
      </w:r>
    </w:p>
    <w:p w14:paraId="43AC96C8" w14:textId="45FB0A65"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nominated 4ability contact.</w:t>
      </w:r>
    </w:p>
    <w:p w14:paraId="6FBBF4B1" w14:textId="77777777" w:rsidR="005B1044" w:rsidRPr="00D007AF" w:rsidRDefault="005B1044"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4F215331" w14:textId="4A1A5858"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If you wish to give feedback or make a complaint</w:t>
      </w:r>
    </w:p>
    <w:p w14:paraId="4C816527"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about your service, please talk to the Service</w:t>
      </w:r>
    </w:p>
    <w:p w14:paraId="1B1267A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Manager/Coordinator, or send an email to:</w:t>
      </w:r>
    </w:p>
    <w:p w14:paraId="2C1F4D62" w14:textId="17AE49FE" w:rsidR="002D2398" w:rsidRPr="00D007AF" w:rsidRDefault="005B1044"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B4CB4"/>
          <w:sz w:val="16"/>
          <w:szCs w:val="16"/>
          <w:lang w:val="en-GB"/>
        </w:rPr>
        <w:t>contact</w:t>
      </w:r>
      <w:r w:rsidR="002D2398" w:rsidRPr="00D007AF">
        <w:rPr>
          <w:rFonts w:ascii="Arial" w:hAnsi="Arial" w:cs="Arial"/>
          <w:color w:val="0B4CB4"/>
          <w:sz w:val="16"/>
          <w:szCs w:val="16"/>
          <w:lang w:val="en-GB"/>
        </w:rPr>
        <w:t>@4ability.</w:t>
      </w:r>
      <w:r w:rsidRPr="00D007AF">
        <w:rPr>
          <w:rFonts w:ascii="Arial" w:hAnsi="Arial" w:cs="Arial"/>
          <w:color w:val="0B4CB4"/>
          <w:sz w:val="16"/>
          <w:szCs w:val="16"/>
          <w:lang w:val="en-GB"/>
        </w:rPr>
        <w:t>com</w:t>
      </w:r>
      <w:r w:rsidR="002D2398" w:rsidRPr="00D007AF">
        <w:rPr>
          <w:rFonts w:ascii="Arial" w:hAnsi="Arial" w:cs="Arial"/>
          <w:color w:val="0B4CB4"/>
          <w:sz w:val="16"/>
          <w:szCs w:val="16"/>
          <w:lang w:val="en-GB"/>
        </w:rPr>
        <w:t>.au</w:t>
      </w:r>
      <w:r w:rsidR="002D2398" w:rsidRPr="00D007AF">
        <w:rPr>
          <w:rFonts w:ascii="Arial" w:hAnsi="Arial" w:cs="Arial"/>
          <w:color w:val="000000"/>
          <w:sz w:val="16"/>
          <w:szCs w:val="16"/>
          <w:lang w:val="en-GB"/>
        </w:rPr>
        <w:t>.</w:t>
      </w:r>
    </w:p>
    <w:p w14:paraId="43A50486" w14:textId="77777777" w:rsidR="006A4023" w:rsidRDefault="006A4023"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74B36220" w14:textId="2E3F0B66"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For complaints</w:t>
      </w:r>
      <w:r w:rsidR="005B1044" w:rsidRPr="00D007AF">
        <w:rPr>
          <w:rFonts w:ascii="Arial" w:hAnsi="Arial" w:cs="Arial"/>
          <w:color w:val="000000"/>
          <w:sz w:val="16"/>
          <w:szCs w:val="16"/>
          <w:lang w:val="en-GB"/>
        </w:rPr>
        <w:t xml:space="preserve"> a</w:t>
      </w:r>
      <w:r w:rsidRPr="00D007AF">
        <w:rPr>
          <w:rFonts w:ascii="Arial" w:hAnsi="Arial" w:cs="Arial"/>
          <w:color w:val="000000"/>
          <w:sz w:val="16"/>
          <w:szCs w:val="16"/>
          <w:lang w:val="en-GB"/>
        </w:rPr>
        <w:t>bout service quality, you can contact the NDIS</w:t>
      </w:r>
      <w:r w:rsidR="005B1044" w:rsidRPr="00D007AF">
        <w:rPr>
          <w:rFonts w:ascii="Arial" w:hAnsi="Arial" w:cs="Arial"/>
          <w:color w:val="000000"/>
          <w:sz w:val="16"/>
          <w:szCs w:val="16"/>
          <w:lang w:val="en-GB"/>
        </w:rPr>
        <w:t xml:space="preserve"> </w:t>
      </w:r>
      <w:r w:rsidRPr="00D007AF">
        <w:rPr>
          <w:rFonts w:ascii="Arial" w:hAnsi="Arial" w:cs="Arial"/>
          <w:color w:val="000000"/>
          <w:sz w:val="16"/>
          <w:szCs w:val="16"/>
          <w:lang w:val="en-GB"/>
        </w:rPr>
        <w:t>Quality &amp; Safeguards Commission on 1800 035</w:t>
      </w:r>
      <w:r w:rsidR="005B1044" w:rsidRPr="00D007AF">
        <w:rPr>
          <w:rFonts w:ascii="Arial" w:hAnsi="Arial" w:cs="Arial"/>
          <w:color w:val="000000"/>
          <w:sz w:val="16"/>
          <w:szCs w:val="16"/>
          <w:lang w:val="en-GB"/>
        </w:rPr>
        <w:t xml:space="preserve"> </w:t>
      </w:r>
      <w:r w:rsidRPr="00D007AF">
        <w:rPr>
          <w:rFonts w:ascii="Arial" w:hAnsi="Arial" w:cs="Arial"/>
          <w:color w:val="000000"/>
          <w:sz w:val="16"/>
          <w:szCs w:val="16"/>
          <w:lang w:val="en-GB"/>
        </w:rPr>
        <w:t>544.</w:t>
      </w:r>
    </w:p>
    <w:p w14:paraId="438B1589" w14:textId="77777777" w:rsidR="006A4023" w:rsidRDefault="006A4023"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20C85B0A" w14:textId="2CAB528F"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More details regarding 4ability’s feedback</w:t>
      </w:r>
    </w:p>
    <w:p w14:paraId="41595A63" w14:textId="1BF17C66"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 xml:space="preserve">system can be found at </w:t>
      </w:r>
      <w:r w:rsidRPr="00D007AF">
        <w:rPr>
          <w:rFonts w:ascii="Arial" w:hAnsi="Arial" w:cs="Arial"/>
          <w:color w:val="0B4CB4"/>
          <w:sz w:val="16"/>
          <w:szCs w:val="16"/>
          <w:lang w:val="en-GB"/>
        </w:rPr>
        <w:t>www.4ability.</w:t>
      </w:r>
      <w:r w:rsidR="005B1044" w:rsidRPr="00D007AF">
        <w:rPr>
          <w:rFonts w:ascii="Arial" w:hAnsi="Arial" w:cs="Arial"/>
          <w:color w:val="0B4CB4"/>
          <w:sz w:val="16"/>
          <w:szCs w:val="16"/>
          <w:lang w:val="en-GB"/>
        </w:rPr>
        <w:t>com</w:t>
      </w:r>
      <w:r w:rsidRPr="00D007AF">
        <w:rPr>
          <w:rFonts w:ascii="Arial" w:hAnsi="Arial" w:cs="Arial"/>
          <w:color w:val="0B4CB4"/>
          <w:sz w:val="16"/>
          <w:szCs w:val="16"/>
          <w:lang w:val="en-GB"/>
        </w:rPr>
        <w:t>.au</w:t>
      </w:r>
      <w:r w:rsidRPr="00D007AF">
        <w:rPr>
          <w:rFonts w:ascii="Arial" w:hAnsi="Arial" w:cs="Arial"/>
          <w:color w:val="000000"/>
          <w:sz w:val="16"/>
          <w:szCs w:val="16"/>
          <w:lang w:val="en-GB"/>
        </w:rPr>
        <w:t>.</w:t>
      </w:r>
    </w:p>
    <w:p w14:paraId="21A65EBB"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1BED53F2" w14:textId="65A5B890"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9. Goods and services tax</w:t>
      </w:r>
    </w:p>
    <w:p w14:paraId="26E2465C" w14:textId="77777777" w:rsidR="006A4023" w:rsidRDefault="006A4023"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7ABA256E" w14:textId="36E5BF22"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 xml:space="preserve">All prices for NDIS </w:t>
      </w:r>
      <w:r w:rsidR="005B1044" w:rsidRPr="00D007AF">
        <w:rPr>
          <w:rFonts w:ascii="Arial" w:hAnsi="Arial" w:cs="Arial"/>
          <w:color w:val="000000"/>
          <w:sz w:val="16"/>
          <w:szCs w:val="16"/>
          <w:lang w:val="en-GB"/>
        </w:rPr>
        <w:t>support</w:t>
      </w:r>
      <w:r w:rsidRPr="00D007AF">
        <w:rPr>
          <w:rFonts w:ascii="Arial" w:hAnsi="Arial" w:cs="Arial"/>
          <w:color w:val="000000"/>
          <w:sz w:val="16"/>
          <w:szCs w:val="16"/>
          <w:lang w:val="en-GB"/>
        </w:rPr>
        <w:t xml:space="preserve"> are inclusive of GST</w:t>
      </w:r>
    </w:p>
    <w:p w14:paraId="523AE7D8"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as is applicable. All prices for fee-for-service</w:t>
      </w:r>
    </w:p>
    <w:p w14:paraId="38DD1F1D"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supports are inclusive of GST.</w:t>
      </w:r>
    </w:p>
    <w:p w14:paraId="677D18A1"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p>
    <w:p w14:paraId="15FF669E" w14:textId="068CED6D"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bCs/>
          <w:color w:val="000000"/>
          <w:sz w:val="16"/>
          <w:szCs w:val="16"/>
          <w:lang w:val="en-GB"/>
        </w:rPr>
      </w:pPr>
      <w:r w:rsidRPr="00D007AF">
        <w:rPr>
          <w:rFonts w:ascii="Arial" w:hAnsi="Arial" w:cs="Arial"/>
          <w:b/>
          <w:bCs/>
          <w:color w:val="000000"/>
          <w:sz w:val="16"/>
          <w:szCs w:val="16"/>
          <w:lang w:val="en-GB"/>
        </w:rPr>
        <w:t>10. Other</w:t>
      </w:r>
    </w:p>
    <w:p w14:paraId="02DB6CB3" w14:textId="77777777" w:rsidR="006A4023" w:rsidRDefault="006A4023"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p>
    <w:p w14:paraId="02106F07" w14:textId="0B70D65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4ability retains the right to amend the Services</w:t>
      </w:r>
    </w:p>
    <w:p w14:paraId="4B8018CA"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Agreement at any time, and bring material</w:t>
      </w:r>
    </w:p>
    <w:p w14:paraId="0C43CE89" w14:textId="77777777"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changes to your attention. If this happens, our new</w:t>
      </w:r>
    </w:p>
    <w:p w14:paraId="20571D63" w14:textId="60337F5A"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 xml:space="preserve">Terms and Conditions will be uploaded to </w:t>
      </w:r>
      <w:proofErr w:type="gramStart"/>
      <w:r w:rsidR="003520C1">
        <w:rPr>
          <w:rFonts w:ascii="Arial" w:hAnsi="Arial" w:cs="Arial"/>
          <w:color w:val="000000"/>
          <w:sz w:val="16"/>
          <w:szCs w:val="16"/>
          <w:lang w:val="en-GB"/>
        </w:rPr>
        <w:t>our</w:t>
      </w:r>
      <w:proofErr w:type="gramEnd"/>
    </w:p>
    <w:p w14:paraId="490F1A9C" w14:textId="6FAB3F74" w:rsidR="002D2398" w:rsidRPr="00D007AF" w:rsidRDefault="002D2398" w:rsidP="002D239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16"/>
          <w:szCs w:val="16"/>
          <w:lang w:val="en-GB"/>
        </w:rPr>
      </w:pPr>
      <w:r w:rsidRPr="00D007AF">
        <w:rPr>
          <w:rFonts w:ascii="Arial" w:hAnsi="Arial" w:cs="Arial"/>
          <w:color w:val="000000"/>
          <w:sz w:val="16"/>
          <w:szCs w:val="16"/>
          <w:lang w:val="en-GB"/>
        </w:rPr>
        <w:t xml:space="preserve">website at </w:t>
      </w:r>
      <w:r w:rsidRPr="00D007AF">
        <w:rPr>
          <w:rFonts w:ascii="Arial" w:hAnsi="Arial" w:cs="Arial"/>
          <w:color w:val="0B4CB4"/>
          <w:sz w:val="16"/>
          <w:szCs w:val="16"/>
          <w:lang w:val="en-GB"/>
        </w:rPr>
        <w:t>www.4ability.</w:t>
      </w:r>
      <w:r w:rsidR="005B1044" w:rsidRPr="00D007AF">
        <w:rPr>
          <w:rFonts w:ascii="Arial" w:hAnsi="Arial" w:cs="Arial"/>
          <w:color w:val="0B4CB4"/>
          <w:sz w:val="16"/>
          <w:szCs w:val="16"/>
          <w:lang w:val="en-GB"/>
        </w:rPr>
        <w:t>com</w:t>
      </w:r>
      <w:r w:rsidRPr="00D007AF">
        <w:rPr>
          <w:rFonts w:ascii="Arial" w:hAnsi="Arial" w:cs="Arial"/>
          <w:color w:val="0B4CB4"/>
          <w:sz w:val="16"/>
          <w:szCs w:val="16"/>
          <w:lang w:val="en-GB"/>
        </w:rPr>
        <w:t>.au</w:t>
      </w:r>
      <w:r w:rsidRPr="00D007AF">
        <w:rPr>
          <w:rFonts w:ascii="Arial" w:hAnsi="Arial" w:cs="Arial"/>
          <w:color w:val="000000"/>
          <w:sz w:val="16"/>
          <w:szCs w:val="16"/>
          <w:lang w:val="en-GB"/>
        </w:rPr>
        <w:t xml:space="preserve"> and apply from</w:t>
      </w:r>
    </w:p>
    <w:p w14:paraId="1EEABD11" w14:textId="637C9CA0" w:rsidR="00CD3F8A" w:rsidRPr="00D007AF" w:rsidRDefault="002D2398" w:rsidP="002D2398">
      <w:pPr>
        <w:spacing w:after="60"/>
        <w:rPr>
          <w:rFonts w:ascii="Calibri" w:hAnsi="Calibri" w:cs="Times New Roman"/>
          <w:color w:val="000000"/>
          <w:sz w:val="16"/>
          <w:szCs w:val="16"/>
          <w:lang w:val="en-AU"/>
        </w:rPr>
      </w:pPr>
      <w:r w:rsidRPr="00D007AF">
        <w:rPr>
          <w:rFonts w:ascii="Arial" w:hAnsi="Arial" w:cs="Arial"/>
          <w:color w:val="000000"/>
          <w:sz w:val="16"/>
          <w:szCs w:val="16"/>
          <w:lang w:val="en-GB"/>
        </w:rPr>
        <w:t>that time.</w:t>
      </w:r>
    </w:p>
    <w:sectPr w:rsidR="00CD3F8A" w:rsidRPr="00D007AF" w:rsidSect="00D007AF">
      <w:pgSz w:w="16840" w:h="11900" w:orient="landscape"/>
      <w:pgMar w:top="142" w:right="255" w:bottom="142" w:left="426" w:header="708" w:footer="708" w:gutter="0"/>
      <w:cols w:num="4" w:sep="1" w:space="284" w:equalWidth="0">
        <w:col w:w="3657" w:space="284"/>
        <w:col w:w="3730" w:space="284"/>
        <w:col w:w="3843" w:space="284"/>
        <w:col w:w="4077"/>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669D0"/>
    <w:multiLevelType w:val="multilevel"/>
    <w:tmpl w:val="F2DA4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0642199"/>
    <w:multiLevelType w:val="multilevel"/>
    <w:tmpl w:val="19E24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5152346"/>
    <w:multiLevelType w:val="multilevel"/>
    <w:tmpl w:val="F2DA4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686A02"/>
    <w:multiLevelType w:val="multilevel"/>
    <w:tmpl w:val="4984E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62F45CE"/>
    <w:multiLevelType w:val="multilevel"/>
    <w:tmpl w:val="19E24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CC83BE5"/>
    <w:multiLevelType w:val="multilevel"/>
    <w:tmpl w:val="4984E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425C0229"/>
    <w:multiLevelType w:val="multilevel"/>
    <w:tmpl w:val="19E24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A56309"/>
    <w:multiLevelType w:val="multilevel"/>
    <w:tmpl w:val="F2DA4A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5E400EB3"/>
    <w:multiLevelType w:val="multilevel"/>
    <w:tmpl w:val="19E241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9086905"/>
    <w:multiLevelType w:val="multilevel"/>
    <w:tmpl w:val="4984E1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85524642">
    <w:abstractNumId w:val="6"/>
    <w:lvlOverride w:ilvl="0">
      <w:lvl w:ilvl="0">
        <w:start w:val="1"/>
        <w:numFmt w:val="lowerLetter"/>
        <w:lvlText w:val="%1."/>
        <w:lvlJc w:val="right"/>
        <w:pPr>
          <w:tabs>
            <w:tab w:val="num" w:pos="135"/>
          </w:tabs>
          <w:ind w:left="135" w:firstLine="153"/>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2" w16cid:durableId="133959524">
    <w:abstractNumId w:val="2"/>
    <w:lvlOverride w:ilvl="0">
      <w:lvl w:ilvl="0">
        <w:start w:val="1"/>
        <w:numFmt w:val="lowerLetter"/>
        <w:lvlText w:val="%1."/>
        <w:lvlJc w:val="right"/>
        <w:pPr>
          <w:ind w:left="72" w:firstLine="216"/>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3" w16cid:durableId="674310676">
    <w:abstractNumId w:val="9"/>
    <w:lvlOverride w:ilvl="0">
      <w:lvl w:ilvl="0">
        <w:start w:val="1"/>
        <w:numFmt w:val="lowerLetter"/>
        <w:lvlText w:val="%1."/>
        <w:lvlJc w:val="right"/>
        <w:pPr>
          <w:tabs>
            <w:tab w:val="num" w:pos="13608"/>
          </w:tabs>
          <w:ind w:left="289" w:hanging="153"/>
        </w:pPr>
        <w:rPr>
          <w:rFonts w:hint="default"/>
        </w:r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4" w16cid:durableId="305470654">
    <w:abstractNumId w:val="1"/>
  </w:num>
  <w:num w:numId="5" w16cid:durableId="1388995917">
    <w:abstractNumId w:val="4"/>
  </w:num>
  <w:num w:numId="6" w16cid:durableId="1482694791">
    <w:abstractNumId w:val="0"/>
  </w:num>
  <w:num w:numId="7" w16cid:durableId="811672379">
    <w:abstractNumId w:val="8"/>
  </w:num>
  <w:num w:numId="8" w16cid:durableId="1185754695">
    <w:abstractNumId w:val="3"/>
  </w:num>
  <w:num w:numId="9" w16cid:durableId="37046431">
    <w:abstractNumId w:val="7"/>
  </w:num>
  <w:num w:numId="10" w16cid:durableId="15858696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6BB"/>
    <w:rsid w:val="000573A6"/>
    <w:rsid w:val="0008076E"/>
    <w:rsid w:val="002D2398"/>
    <w:rsid w:val="003325FE"/>
    <w:rsid w:val="003520C1"/>
    <w:rsid w:val="00431CE2"/>
    <w:rsid w:val="005B1044"/>
    <w:rsid w:val="006A4023"/>
    <w:rsid w:val="00716209"/>
    <w:rsid w:val="00784984"/>
    <w:rsid w:val="008D1BAB"/>
    <w:rsid w:val="009255D7"/>
    <w:rsid w:val="00937D71"/>
    <w:rsid w:val="009D46BB"/>
    <w:rsid w:val="00A519FF"/>
    <w:rsid w:val="00CD3F8A"/>
    <w:rsid w:val="00CE4EB8"/>
    <w:rsid w:val="00D00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A160A8"/>
  <w14:defaultImageDpi w14:val="300"/>
  <w15:docId w15:val="{1C25001E-89C0-F242-A974-80B0C7D1A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D46BB"/>
    <w:pPr>
      <w:spacing w:before="100" w:beforeAutospacing="1" w:after="100" w:afterAutospacing="1"/>
    </w:pPr>
    <w:rPr>
      <w:rFonts w:ascii="Times New Roman" w:hAnsi="Times New Roman" w:cs="Times New Roman"/>
      <w:sz w:val="20"/>
      <w:szCs w:val="20"/>
      <w:lang w:val="en-AU"/>
    </w:rPr>
  </w:style>
  <w:style w:type="character" w:styleId="Hyperlink">
    <w:name w:val="Hyperlink"/>
    <w:basedOn w:val="DefaultParagraphFont"/>
    <w:uiPriority w:val="99"/>
    <w:unhideWhenUsed/>
    <w:rsid w:val="009D46BB"/>
    <w:rPr>
      <w:color w:val="0000FF"/>
      <w:u w:val="single"/>
    </w:rPr>
  </w:style>
  <w:style w:type="character" w:styleId="LineNumber">
    <w:name w:val="line number"/>
    <w:basedOn w:val="DefaultParagraphFont"/>
    <w:uiPriority w:val="99"/>
    <w:semiHidden/>
    <w:unhideWhenUsed/>
    <w:rsid w:val="00D007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6638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1309</Words>
  <Characters>7465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Adalberto Dudalski</dc:creator>
  <cp:keywords/>
  <dc:description/>
  <cp:lastModifiedBy>Microsoft Office User</cp:lastModifiedBy>
  <cp:revision>2</cp:revision>
  <cp:lastPrinted>2024-08-25T22:09:00Z</cp:lastPrinted>
  <dcterms:created xsi:type="dcterms:W3CDTF">2024-08-25T22:10:00Z</dcterms:created>
  <dcterms:modified xsi:type="dcterms:W3CDTF">2024-08-25T22:10:00Z</dcterms:modified>
</cp:coreProperties>
</file>